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EFA1" w14:textId="77777777" w:rsidR="002D6769" w:rsidRDefault="002D6769" w:rsidP="002D6769">
      <w:pPr>
        <w:spacing w:after="0" w:line="240" w:lineRule="auto"/>
        <w:jc w:val="center"/>
        <w:rPr>
          <w:rFonts w:eastAsia="Times New Roman" w:cs="Arial"/>
          <w:b/>
          <w:bCs/>
          <w:caps/>
          <w:color w:val="7030A0"/>
          <w:kern w:val="0"/>
          <w:sz w:val="32"/>
          <w:szCs w:val="32"/>
          <w:lang w:val="en-IE" w:eastAsia="en-GB"/>
          <w14:ligatures w14:val="none"/>
        </w:rPr>
      </w:pPr>
      <w:r w:rsidRPr="002D6769">
        <w:rPr>
          <w:rFonts w:eastAsia="Times New Roman" w:cs="Arial"/>
          <w:b/>
          <w:bCs/>
          <w:color w:val="7030A0"/>
          <w:kern w:val="0"/>
          <w:sz w:val="28"/>
          <w:szCs w:val="28"/>
          <w:lang w:val="en-IE" w:eastAsia="en-GB"/>
          <w14:ligatures w14:val="none"/>
        </w:rPr>
        <w:t xml:space="preserve">WEXFORD PPN BULLETIN – </w:t>
      </w:r>
      <w:r w:rsidRPr="002D6769">
        <w:rPr>
          <w:rFonts w:eastAsia="Times New Roman" w:cs="Arial"/>
          <w:b/>
          <w:bCs/>
          <w:caps/>
          <w:color w:val="7030A0"/>
          <w:kern w:val="0"/>
          <w:sz w:val="32"/>
          <w:szCs w:val="32"/>
          <w:lang w:val="en-IE" w:eastAsia="en-GB"/>
          <w14:ligatures w14:val="none"/>
        </w:rPr>
        <w:t>June 2026</w:t>
      </w:r>
    </w:p>
    <w:p w14:paraId="6A7ACF8A" w14:textId="77777777" w:rsidR="002D6769" w:rsidRDefault="002D6769" w:rsidP="002D6769">
      <w:pPr>
        <w:spacing w:after="0" w:line="240" w:lineRule="auto"/>
        <w:rPr>
          <w:rFonts w:eastAsia="Times New Roman" w:cs="Arial"/>
          <w:b/>
          <w:bCs/>
          <w:caps/>
          <w:color w:val="7030A0"/>
          <w:kern w:val="0"/>
          <w:sz w:val="32"/>
          <w:szCs w:val="32"/>
          <w:lang w:val="en-IE" w:eastAsia="en-GB"/>
          <w14:ligatures w14:val="none"/>
        </w:rPr>
      </w:pPr>
    </w:p>
    <w:p w14:paraId="2FE10ED7" w14:textId="723F4970" w:rsidR="002D6769" w:rsidRDefault="002D6769" w:rsidP="002D6769">
      <w:pPr>
        <w:spacing w:after="0" w:line="240" w:lineRule="auto"/>
        <w:rPr>
          <w:rFonts w:eastAsia="Times New Roman" w:cs="Arial"/>
          <w:b/>
          <w:bCs/>
          <w:color w:val="7030A0"/>
          <w:kern w:val="0"/>
          <w:sz w:val="28"/>
          <w:szCs w:val="28"/>
          <w:lang w:eastAsia="en-GB"/>
          <w14:ligatures w14:val="none"/>
        </w:rPr>
      </w:pPr>
      <w:r w:rsidRPr="002D6769">
        <w:rPr>
          <w:rFonts w:eastAsia="Times New Roman" w:cs="Arial"/>
          <w:b/>
          <w:bCs/>
          <w:color w:val="7030A0"/>
          <w:kern w:val="0"/>
          <w:sz w:val="28"/>
          <w:szCs w:val="28"/>
          <w:lang w:eastAsia="en-GB"/>
          <w14:ligatures w14:val="none"/>
        </w:rPr>
        <w:t>WEXFORD PPN REPRESENTATIVE VACANCIES</w:t>
      </w:r>
    </w:p>
    <w:p w14:paraId="4082B914" w14:textId="3FDD4310" w:rsidR="002D6769" w:rsidRDefault="002D6769" w:rsidP="002D6769">
      <w:pPr>
        <w:spacing w:after="0" w:line="240" w:lineRule="auto"/>
        <w:rPr>
          <w:rFonts w:eastAsia="Times New Roman" w:cs="Arial"/>
          <w:color w:val="000000"/>
          <w:kern w:val="0"/>
          <w:szCs w:val="24"/>
          <w:lang w:eastAsia="en-GB"/>
          <w14:ligatures w14:val="none"/>
        </w:rPr>
      </w:pPr>
      <w:r w:rsidRPr="002D6769">
        <w:rPr>
          <w:rFonts w:eastAsia="Times New Roman" w:cs="Arial"/>
          <w:b/>
          <w:bCs/>
          <w:color w:val="000000"/>
          <w:kern w:val="0"/>
          <w:szCs w:val="24"/>
          <w:lang w:eastAsia="en-GB"/>
          <w14:ligatures w14:val="none"/>
        </w:rPr>
        <w:t>Wexford PPN</w:t>
      </w:r>
      <w:r w:rsidRPr="002D6769">
        <w:rPr>
          <w:rFonts w:eastAsia="Times New Roman" w:cs="Arial"/>
          <w:color w:val="000000"/>
          <w:kern w:val="0"/>
          <w:szCs w:val="24"/>
          <w:lang w:eastAsia="en-GB"/>
          <w14:ligatures w14:val="none"/>
        </w:rPr>
        <w:t> currently have a number</w:t>
      </w:r>
      <w:r w:rsidRPr="002D6769">
        <w:rPr>
          <w:rFonts w:eastAsia="Times New Roman" w:cs="Arial"/>
          <w:b/>
          <w:bCs/>
          <w:color w:val="000000"/>
          <w:kern w:val="0"/>
          <w:szCs w:val="24"/>
          <w:lang w:eastAsia="en-GB"/>
          <w14:ligatures w14:val="none"/>
        </w:rPr>
        <w:t> PPN Representative positions available</w:t>
      </w:r>
      <w:r w:rsidRPr="002D6769">
        <w:rPr>
          <w:rFonts w:eastAsia="Times New Roman" w:cs="Arial"/>
          <w:color w:val="000000"/>
          <w:kern w:val="0"/>
          <w:szCs w:val="24"/>
          <w:lang w:eastAsia="en-GB"/>
          <w14:ligatures w14:val="none"/>
        </w:rPr>
        <w:t> and we are seeking nominations from registered member groups.  We have vacancies on our </w:t>
      </w:r>
      <w:r w:rsidRPr="002D6769">
        <w:rPr>
          <w:rFonts w:eastAsia="Times New Roman" w:cs="Arial"/>
          <w:b/>
          <w:bCs/>
          <w:color w:val="000000"/>
          <w:kern w:val="0"/>
          <w:szCs w:val="24"/>
          <w:lang w:eastAsia="en-GB"/>
          <w14:ligatures w14:val="none"/>
        </w:rPr>
        <w:t>Secretariat Committee </w:t>
      </w:r>
      <w:r w:rsidRPr="002D6769">
        <w:rPr>
          <w:rFonts w:eastAsia="Times New Roman" w:cs="Arial"/>
          <w:color w:val="000000"/>
          <w:kern w:val="0"/>
          <w:szCs w:val="24"/>
          <w:lang w:eastAsia="en-GB"/>
          <w14:ligatures w14:val="none"/>
        </w:rPr>
        <w:t>and on </w:t>
      </w:r>
      <w:r w:rsidRPr="002D6769">
        <w:rPr>
          <w:rFonts w:eastAsia="Times New Roman" w:cs="Arial"/>
          <w:b/>
          <w:bCs/>
          <w:color w:val="000000"/>
          <w:kern w:val="0"/>
          <w:szCs w:val="24"/>
          <w:lang w:eastAsia="en-GB"/>
          <w14:ligatures w14:val="none"/>
        </w:rPr>
        <w:t>Wexford County Council’s Strategic Policy Committees (SPCs)</w:t>
      </w:r>
      <w:r w:rsidRPr="002D6769">
        <w:rPr>
          <w:rFonts w:eastAsia="Times New Roman" w:cs="Arial"/>
          <w:color w:val="000000"/>
          <w:kern w:val="0"/>
          <w:szCs w:val="24"/>
          <w:lang w:eastAsia="en-GB"/>
          <w14:ligatures w14:val="none"/>
        </w:rPr>
        <w:t>. To see all vacancies and for further information please click on the following link </w:t>
      </w:r>
      <w:hyperlink r:id="rId7" w:history="1">
        <w:r w:rsidRPr="002D6769">
          <w:rPr>
            <w:rFonts w:eastAsia="Times New Roman" w:cs="Arial"/>
            <w:b/>
            <w:bCs/>
            <w:color w:val="0F9ED5"/>
            <w:kern w:val="0"/>
            <w:szCs w:val="24"/>
            <w:u w:val="single"/>
            <w:lang w:eastAsia="en-GB"/>
            <w14:ligatures w14:val="none"/>
          </w:rPr>
          <w:t>https://</w:t>
        </w:r>
        <w:r w:rsidRPr="002D6769">
          <w:rPr>
            <w:rFonts w:eastAsia="Times New Roman" w:cs="Arial"/>
            <w:b/>
            <w:bCs/>
            <w:color w:val="0070C0"/>
            <w:kern w:val="0"/>
            <w:szCs w:val="24"/>
            <w:u w:val="single"/>
            <w:lang w:eastAsia="en-GB"/>
            <w14:ligatures w14:val="none"/>
          </w:rPr>
          <w:t>wexfordppn</w:t>
        </w:r>
        <w:r w:rsidRPr="002D6769">
          <w:rPr>
            <w:rFonts w:eastAsia="Times New Roman" w:cs="Arial"/>
            <w:b/>
            <w:bCs/>
            <w:color w:val="0F9ED5"/>
            <w:kern w:val="0"/>
            <w:szCs w:val="24"/>
            <w:u w:val="single"/>
            <w:lang w:eastAsia="en-GB"/>
            <w14:ligatures w14:val="none"/>
          </w:rPr>
          <w:t>.ie/ppn-representative-vacancies/#</w:t>
        </w:r>
      </w:hyperlink>
    </w:p>
    <w:p w14:paraId="786F486E" w14:textId="77777777" w:rsidR="002D6769" w:rsidRDefault="002D6769" w:rsidP="002D6769">
      <w:pPr>
        <w:spacing w:after="0" w:line="240" w:lineRule="auto"/>
        <w:rPr>
          <w:rFonts w:eastAsia="Times New Roman" w:cs="Arial"/>
          <w:color w:val="000000"/>
          <w:kern w:val="0"/>
          <w:szCs w:val="24"/>
          <w:lang w:eastAsia="en-GB"/>
          <w14:ligatures w14:val="none"/>
        </w:rPr>
      </w:pPr>
    </w:p>
    <w:p w14:paraId="0C0275B1" w14:textId="5ABBD09F" w:rsidR="002D6769" w:rsidRDefault="002D6769" w:rsidP="002D6769">
      <w:pPr>
        <w:spacing w:after="0" w:line="240" w:lineRule="auto"/>
        <w:rPr>
          <w:rFonts w:eastAsia="Times New Roman" w:cs="Arial"/>
          <w:color w:val="000000"/>
          <w:kern w:val="0"/>
          <w:szCs w:val="24"/>
          <w:lang w:val="en-IE" w:eastAsia="en-GB"/>
          <w14:ligatures w14:val="none"/>
        </w:rPr>
      </w:pPr>
      <w:r w:rsidRPr="002D6769">
        <w:rPr>
          <w:rFonts w:eastAsia="Times New Roman" w:cs="Arial"/>
          <w:b/>
          <w:bCs/>
          <w:color w:val="7030A0"/>
          <w:kern w:val="0"/>
          <w:szCs w:val="24"/>
          <w:lang w:val="en-IE" w:eastAsia="en-GB"/>
          <w14:ligatures w14:val="none"/>
        </w:rPr>
        <w:t>SUMMER GATHERING – PLENARY MEETING THURSDAY 11TH JUNE</w:t>
      </w:r>
      <w:r w:rsidRPr="002D6769">
        <w:rPr>
          <w:rFonts w:eastAsia="Times New Roman" w:cs="Arial"/>
          <w:color w:val="000000"/>
          <w:kern w:val="0"/>
          <w:sz w:val="27"/>
          <w:szCs w:val="27"/>
          <w:lang w:eastAsia="en-GB"/>
          <w14:ligatures w14:val="none"/>
        </w:rPr>
        <w:br/>
      </w:r>
      <w:r w:rsidRPr="002D6769">
        <w:rPr>
          <w:rFonts w:eastAsia="Times New Roman" w:cs="Arial"/>
          <w:b/>
          <w:bCs/>
          <w:color w:val="000000"/>
          <w:kern w:val="0"/>
          <w:szCs w:val="24"/>
          <w:lang w:val="en-IE" w:eastAsia="en-GB"/>
          <w14:ligatures w14:val="none"/>
        </w:rPr>
        <w:t>VENUE: </w:t>
      </w:r>
      <w:r w:rsidRPr="002D6769">
        <w:rPr>
          <w:rFonts w:eastAsia="Times New Roman" w:cs="Arial"/>
          <w:color w:val="000000"/>
          <w:kern w:val="0"/>
          <w:szCs w:val="24"/>
          <w:lang w:val="en-IE" w:eastAsia="en-GB"/>
          <w14:ligatures w14:val="none"/>
        </w:rPr>
        <w:t> </w:t>
      </w:r>
      <w:proofErr w:type="spellStart"/>
      <w:r w:rsidRPr="002D6769">
        <w:rPr>
          <w:rFonts w:eastAsia="Times New Roman" w:cs="Arial"/>
          <w:color w:val="000000"/>
          <w:kern w:val="0"/>
          <w:szCs w:val="24"/>
          <w:lang w:val="en-IE" w:eastAsia="en-GB"/>
          <w14:ligatures w14:val="none"/>
        </w:rPr>
        <w:t>Oylegate</w:t>
      </w:r>
      <w:proofErr w:type="spellEnd"/>
      <w:r w:rsidRPr="002D6769">
        <w:rPr>
          <w:rFonts w:eastAsia="Times New Roman" w:cs="Arial"/>
          <w:color w:val="000000"/>
          <w:kern w:val="0"/>
          <w:szCs w:val="24"/>
          <w:lang w:val="en-IE" w:eastAsia="en-GB"/>
          <w14:ligatures w14:val="none"/>
        </w:rPr>
        <w:t xml:space="preserve"> Community Centre, Eircode Y21 TD99  </w:t>
      </w:r>
      <w:r w:rsidRPr="002D6769">
        <w:rPr>
          <w:rFonts w:eastAsia="Times New Roman" w:cs="Arial"/>
          <w:b/>
          <w:bCs/>
          <w:color w:val="000000"/>
          <w:kern w:val="0"/>
          <w:szCs w:val="24"/>
          <w:lang w:val="en-IE" w:eastAsia="en-GB"/>
          <w14:ligatures w14:val="none"/>
        </w:rPr>
        <w:t>TIME:</w:t>
      </w:r>
      <w:r w:rsidRPr="002D6769">
        <w:rPr>
          <w:rFonts w:eastAsia="Times New Roman" w:cs="Arial"/>
          <w:color w:val="000000"/>
          <w:kern w:val="0"/>
          <w:szCs w:val="24"/>
          <w:lang w:val="en-IE" w:eastAsia="en-GB"/>
          <w14:ligatures w14:val="none"/>
        </w:rPr>
        <w:t>  6.30pm - 8.30 pm</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Registration Starts At 6pm</w:t>
      </w:r>
      <w:r w:rsidRPr="002D6769">
        <w:rPr>
          <w:rFonts w:eastAsia="Times New Roman" w:cs="Arial"/>
          <w:color w:val="000000"/>
          <w:kern w:val="0"/>
          <w:sz w:val="27"/>
          <w:szCs w:val="27"/>
          <w:lang w:eastAsia="en-GB"/>
          <w14:ligatures w14:val="none"/>
        </w:rPr>
        <w:br/>
      </w:r>
      <w:r w:rsidRPr="002D6769">
        <w:rPr>
          <w:rFonts w:eastAsia="Times New Roman" w:cs="Arial"/>
          <w:b/>
          <w:bCs/>
          <w:color w:val="000000"/>
          <w:kern w:val="0"/>
          <w:szCs w:val="24"/>
          <w:lang w:val="en-IE" w:eastAsia="en-GB"/>
          <w14:ligatures w14:val="none"/>
        </w:rPr>
        <w:t>GUEST SPEAKERS</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Wexford Active Retirement Association – Shirley Devitt</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Local Link – Summer Beach Bus Service – Corina Egan</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Campion Insurance – Mark Lee</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National Learning Network – Vivienne Brady</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Arts Office, Wexford County Council - Artist in the Community – Una Cahill</w:t>
      </w:r>
    </w:p>
    <w:p w14:paraId="5D13E9A2" w14:textId="2F43B979" w:rsidR="002D6769" w:rsidRPr="002D6769" w:rsidRDefault="002D6769" w:rsidP="002D6769">
      <w:pPr>
        <w:spacing w:after="0" w:line="240" w:lineRule="auto"/>
        <w:rPr>
          <w:rFonts w:eastAsia="Times New Roman" w:cs="Arial"/>
          <w:kern w:val="0"/>
          <w:szCs w:val="24"/>
          <w:lang w:eastAsia="en-GB"/>
          <w14:ligatures w14:val="none"/>
        </w:rPr>
      </w:pP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All member groups are required to send a representative to attend but all members are welcome.  Please rsvp to </w:t>
      </w:r>
      <w:hyperlink r:id="rId8" w:history="1">
        <w:r w:rsidRPr="002D6769">
          <w:rPr>
            <w:rFonts w:eastAsia="Times New Roman" w:cs="Arial"/>
            <w:b/>
            <w:bCs/>
            <w:color w:val="0F9ED5" w:themeColor="accent4"/>
            <w:kern w:val="0"/>
            <w:szCs w:val="24"/>
            <w:u w:val="single"/>
            <w:lang w:eastAsia="en-GB"/>
            <w14:ligatures w14:val="none"/>
          </w:rPr>
          <w:t>wexfordppn@wexfordcoco.ie</w:t>
        </w:r>
      </w:hyperlink>
      <w:r w:rsidRPr="002D6769">
        <w:rPr>
          <w:rFonts w:eastAsia="Times New Roman" w:cs="Arial"/>
          <w:b/>
          <w:bCs/>
          <w:color w:val="007BB8"/>
          <w:kern w:val="0"/>
          <w:szCs w:val="24"/>
          <w:lang w:val="en-IE" w:eastAsia="en-GB"/>
          <w14:ligatures w14:val="none"/>
        </w:rPr>
        <w:t> </w:t>
      </w:r>
      <w:r>
        <w:rPr>
          <w:rFonts w:eastAsia="Times New Roman" w:cs="Arial"/>
          <w:kern w:val="0"/>
          <w:szCs w:val="24"/>
          <w:lang w:val="en-IE" w:eastAsia="en-GB"/>
          <w14:ligatures w14:val="none"/>
        </w:rPr>
        <w:t>t</w:t>
      </w:r>
      <w:r w:rsidRPr="002D6769">
        <w:rPr>
          <w:rFonts w:eastAsia="Times New Roman" w:cs="Arial"/>
          <w:color w:val="000000"/>
          <w:kern w:val="0"/>
          <w:szCs w:val="24"/>
          <w:lang w:val="en-IE" w:eastAsia="en-GB"/>
          <w14:ligatures w14:val="none"/>
        </w:rPr>
        <w:t>o prevent food waste.</w:t>
      </w:r>
      <w:r w:rsidRPr="002D6769">
        <w:rPr>
          <w:rFonts w:eastAsia="Times New Roman" w:cs="Arial"/>
          <w:color w:val="000000"/>
          <w:kern w:val="0"/>
          <w:sz w:val="27"/>
          <w:szCs w:val="27"/>
          <w:lang w:eastAsia="en-GB"/>
          <w14:ligatures w14:val="none"/>
        </w:rPr>
        <w:br/>
      </w:r>
      <w:r w:rsidRPr="002D6769">
        <w:rPr>
          <w:rFonts w:ascii="Aptos" w:eastAsia="Times New Roman" w:hAnsi="Aptos" w:cs="Times New Roman"/>
          <w:color w:val="000000"/>
          <w:kern w:val="0"/>
          <w:szCs w:val="24"/>
          <w:lang w:val="en-IE" w:eastAsia="en-GB"/>
          <w14:ligatures w14:val="none"/>
        </w:rPr>
        <w:t> </w:t>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b/>
          <w:bCs/>
          <w:color w:val="7030A0"/>
          <w:kern w:val="0"/>
          <w:sz w:val="28"/>
          <w:szCs w:val="28"/>
          <w:lang w:eastAsia="en-GB"/>
          <w14:ligatures w14:val="none"/>
        </w:rPr>
        <w:t>FUNDING</w:t>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b/>
          <w:bCs/>
          <w:color w:val="000000"/>
          <w:kern w:val="0"/>
          <w:szCs w:val="24"/>
          <w:lang w:val="en-US" w:eastAsia="en-GB"/>
          <w14:ligatures w14:val="none"/>
        </w:rPr>
        <w:t>DRDCG - €25 million Community Centre Investment Fund 2026</w:t>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color w:val="0B0C0C"/>
          <w:kern w:val="0"/>
          <w:szCs w:val="24"/>
          <w:lang w:val="en-US" w:eastAsia="en-GB"/>
          <w14:ligatures w14:val="none"/>
        </w:rPr>
        <w:t xml:space="preserve">This capital fund of €25 million is providing funding for the improvement and refurbishment of existing community </w:t>
      </w:r>
      <w:proofErr w:type="spellStart"/>
      <w:r w:rsidRPr="002D6769">
        <w:rPr>
          <w:rFonts w:eastAsia="Times New Roman" w:cs="Arial"/>
          <w:color w:val="0B0C0C"/>
          <w:kern w:val="0"/>
          <w:szCs w:val="24"/>
          <w:lang w:val="en-US" w:eastAsia="en-GB"/>
          <w14:ligatures w14:val="none"/>
        </w:rPr>
        <w:t>centres</w:t>
      </w:r>
      <w:proofErr w:type="spellEnd"/>
      <w:r w:rsidRPr="002D6769">
        <w:rPr>
          <w:rFonts w:eastAsia="Times New Roman" w:cs="Arial"/>
          <w:color w:val="0B0C0C"/>
          <w:kern w:val="0"/>
          <w:szCs w:val="24"/>
          <w:lang w:val="en-US" w:eastAsia="en-GB"/>
          <w14:ligatures w14:val="none"/>
        </w:rPr>
        <w:t xml:space="preserve"> in both urban and rural areas.  The f</w:t>
      </w:r>
      <w:r w:rsidRPr="002D6769">
        <w:rPr>
          <w:rFonts w:eastAsia="Times New Roman" w:cs="Arial"/>
          <w:color w:val="000000"/>
          <w:kern w:val="0"/>
          <w:szCs w:val="24"/>
          <w:lang w:eastAsia="en-GB"/>
          <w14:ligatures w14:val="none"/>
        </w:rPr>
        <w:t>und will focus on upgrade, and enhancement works to existing community centres nationwide - funding of up to €100,000 available for refurbishment works.  There are a range of supports in place to assist community groups in developing high quality applications</w:t>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color w:val="000000"/>
          <w:kern w:val="0"/>
          <w:szCs w:val="24"/>
          <w:lang w:val="en" w:eastAsia="en-GB"/>
          <w14:ligatures w14:val="none"/>
        </w:rPr>
        <w:t>Category 1: Small scale projects/improvements to facilities €10,000 - €25,000</w:t>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color w:val="000000"/>
          <w:kern w:val="0"/>
          <w:szCs w:val="24"/>
          <w:lang w:val="en" w:eastAsia="en-GB"/>
          <w14:ligatures w14:val="none"/>
        </w:rPr>
        <w:t>(95% funding)</w:t>
      </w:r>
      <w:r w:rsidRPr="002D6769">
        <w:rPr>
          <w:rFonts w:ascii="Times New Roman" w:eastAsia="Times New Roman" w:hAnsi="Times New Roman" w:cs="Times New Roman"/>
          <w:color w:val="000000"/>
          <w:kern w:val="0"/>
          <w:sz w:val="27"/>
          <w:szCs w:val="27"/>
          <w:lang w:eastAsia="en-GB"/>
          <w14:ligatures w14:val="none"/>
        </w:rPr>
        <w:br/>
      </w:r>
      <w:r w:rsidRPr="002D6769">
        <w:rPr>
          <w:rFonts w:ascii="Aptos" w:eastAsia="Times New Roman" w:hAnsi="Aptos" w:cs="Times New Roman"/>
          <w:color w:val="000000"/>
          <w:kern w:val="0"/>
          <w:szCs w:val="24"/>
          <w:lang w:val="en" w:eastAsia="en-GB"/>
          <w14:ligatures w14:val="none"/>
        </w:rPr>
        <w:t>Category 2: Larger scale projects €25,001 to €100,000 (90% funding)</w:t>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Check </w:t>
      </w:r>
      <w:r w:rsidRPr="002D6769">
        <w:rPr>
          <w:rFonts w:eastAsia="Times New Roman" w:cs="Arial"/>
          <w:b/>
          <w:bCs/>
          <w:color w:val="000000"/>
          <w:kern w:val="0"/>
          <w:szCs w:val="24"/>
          <w:lang w:val="en-IE" w:eastAsia="en-GB"/>
          <w14:ligatures w14:val="none"/>
        </w:rPr>
        <w:t>DRCDG Website </w:t>
      </w:r>
      <w:hyperlink r:id="rId9" w:history="1">
        <w:r w:rsidRPr="002D6769">
          <w:rPr>
            <w:rFonts w:eastAsia="Times New Roman" w:cs="Arial"/>
            <w:b/>
            <w:bCs/>
            <w:color w:val="0F9ED5" w:themeColor="accent4"/>
            <w:kern w:val="0"/>
            <w:szCs w:val="24"/>
            <w:u w:val="single"/>
            <w:lang w:val="en-IE" w:eastAsia="en-GB"/>
            <w14:ligatures w14:val="none"/>
          </w:rPr>
          <w:t>here</w:t>
        </w:r>
      </w:hyperlink>
      <w:r w:rsidRPr="002D6769">
        <w:rPr>
          <w:rFonts w:eastAsia="Times New Roman" w:cs="Arial"/>
          <w:color w:val="7030A0"/>
          <w:kern w:val="0"/>
          <w:szCs w:val="24"/>
          <w:lang w:val="en-IE" w:eastAsia="en-GB"/>
          <w14:ligatures w14:val="none"/>
        </w:rPr>
        <w:t> f</w:t>
      </w:r>
      <w:r w:rsidRPr="002D6769">
        <w:rPr>
          <w:rFonts w:eastAsia="Times New Roman" w:cs="Arial"/>
          <w:color w:val="000000"/>
          <w:kern w:val="0"/>
          <w:szCs w:val="24"/>
          <w:lang w:val="en-IE" w:eastAsia="en-GB"/>
          <w14:ligatures w14:val="none"/>
        </w:rPr>
        <w:t>or further details and links for registering for upcoming information events and application clinics.  The</w:t>
      </w:r>
      <w:r w:rsidRPr="002D6769">
        <w:rPr>
          <w:rFonts w:eastAsia="Times New Roman" w:cs="Arial"/>
          <w:b/>
          <w:bCs/>
          <w:color w:val="000000"/>
          <w:kern w:val="0"/>
          <w:szCs w:val="24"/>
          <w:lang w:val="en-IE" w:eastAsia="en-GB"/>
          <w14:ligatures w14:val="none"/>
        </w:rPr>
        <w:t> closing date</w:t>
      </w:r>
      <w:r w:rsidRPr="002D6769">
        <w:rPr>
          <w:rFonts w:eastAsia="Times New Roman" w:cs="Arial"/>
          <w:color w:val="000000"/>
          <w:kern w:val="0"/>
          <w:szCs w:val="24"/>
          <w:lang w:val="en-IE" w:eastAsia="en-GB"/>
          <w14:ligatures w14:val="none"/>
        </w:rPr>
        <w:t> for applications will be</w:t>
      </w:r>
      <w:r w:rsidRPr="002D6769">
        <w:rPr>
          <w:rFonts w:eastAsia="Times New Roman" w:cs="Arial"/>
          <w:b/>
          <w:bCs/>
          <w:color w:val="000000"/>
          <w:kern w:val="0"/>
          <w:szCs w:val="24"/>
          <w:lang w:val="en-IE" w:eastAsia="en-GB"/>
          <w14:ligatures w14:val="none"/>
        </w:rPr>
        <w:t> July 13th, 2026</w:t>
      </w:r>
      <w:r w:rsidRPr="002D6769">
        <w:rPr>
          <w:rFonts w:ascii="Times New Roman" w:eastAsia="Times New Roman" w:hAnsi="Times New Roman" w:cs="Times New Roman"/>
          <w:color w:val="000000"/>
          <w:kern w:val="0"/>
          <w:sz w:val="27"/>
          <w:szCs w:val="27"/>
          <w:lang w:eastAsia="en-GB"/>
          <w14:ligatures w14:val="none"/>
        </w:rPr>
        <w:br/>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b/>
          <w:bCs/>
          <w:caps/>
          <w:color w:val="000000"/>
          <w:kern w:val="0"/>
          <w:szCs w:val="24"/>
          <w:lang w:eastAsia="en-GB"/>
          <w14:ligatures w14:val="none"/>
        </w:rPr>
        <w:t>Hockey4All Grant Supporting Inclusive Hockey Clubs</w:t>
      </w:r>
      <w:r w:rsidRPr="002D6769">
        <w:rPr>
          <w:rFonts w:eastAsia="Times New Roman" w:cs="Arial"/>
          <w:caps/>
          <w:color w:val="000000"/>
          <w:kern w:val="0"/>
          <w:sz w:val="27"/>
          <w:szCs w:val="27"/>
          <w:lang w:eastAsia="en-GB"/>
          <w14:ligatures w14:val="none"/>
        </w:rPr>
        <w:br/>
      </w:r>
      <w:r w:rsidRPr="002D6769">
        <w:rPr>
          <w:rFonts w:eastAsia="Times New Roman" w:cs="Arial"/>
          <w:color w:val="000000"/>
          <w:kern w:val="0"/>
          <w:szCs w:val="24"/>
          <w:lang w:eastAsia="en-GB"/>
          <w14:ligatures w14:val="none"/>
        </w:rPr>
        <w:t>Hockey4All, Hockey Ireland’s inclusive club initiative, continues to create opportunities for people of all ages with intellectual and physical disabilities to enjoy and share their love of hockey.  The Hockey4All Grant is now available to both new and existing clubs, helping make hockey more accessible and inclusive for everyone.</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eastAsia="en-GB"/>
          <w14:ligatures w14:val="none"/>
        </w:rPr>
        <w:t>Clubs can apply for up to €2,500 towards equipment and up to €8,000 for facility upgrades, supporting projects such as ramps, accessible seating, toilet improvements, storage solutions and other accessibility enhancements.</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eastAsia="en-GB"/>
          <w14:ligatures w14:val="none"/>
        </w:rPr>
        <w:t>Clubs interested in growing inclusive participation are encouraged to explore this valuable funding opportunity.</w:t>
      </w:r>
      <w:r>
        <w:rPr>
          <w:rFonts w:eastAsia="Times New Roman" w:cs="Arial"/>
          <w:color w:val="000000"/>
          <w:kern w:val="0"/>
          <w:szCs w:val="24"/>
          <w:lang w:eastAsia="en-GB"/>
          <w14:ligatures w14:val="none"/>
        </w:rPr>
        <w:t xml:space="preserve"> </w:t>
      </w:r>
      <w:r w:rsidRPr="002D6769">
        <w:rPr>
          <w:rFonts w:eastAsia="Times New Roman" w:cs="Arial"/>
          <w:b/>
          <w:bCs/>
          <w:color w:val="000000"/>
          <w:kern w:val="0"/>
          <w:szCs w:val="24"/>
          <w:lang w:eastAsia="en-GB"/>
          <w14:ligatures w14:val="none"/>
        </w:rPr>
        <w:t>Closing Date for applications Tuesday 16th June</w:t>
      </w:r>
      <w:r>
        <w:rPr>
          <w:rFonts w:eastAsia="Times New Roman" w:cs="Arial"/>
          <w:b/>
          <w:bCs/>
          <w:color w:val="000000"/>
          <w:kern w:val="0"/>
          <w:szCs w:val="24"/>
          <w:lang w:eastAsia="en-GB"/>
          <w14:ligatures w14:val="none"/>
        </w:rPr>
        <w:t xml:space="preserve"> </w:t>
      </w:r>
      <w:hyperlink r:id="rId10" w:tgtFrame="_blank" w:history="1">
        <w:r w:rsidRPr="002D6769">
          <w:rPr>
            <w:rFonts w:ascii="Aptos" w:eastAsia="Times New Roman" w:hAnsi="Aptos" w:cs="Times New Roman"/>
            <w:color w:val="467886"/>
            <w:kern w:val="0"/>
            <w:szCs w:val="24"/>
            <w:u w:val="single"/>
            <w:lang w:eastAsia="en-GB"/>
            <w14:ligatures w14:val="none"/>
          </w:rPr>
          <w:t>https://hockey.ie/.../6-upcoming-opportunities-to.../</w:t>
        </w:r>
      </w:hyperlink>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b/>
          <w:bCs/>
          <w:color w:val="000000"/>
          <w:kern w:val="0"/>
          <w:szCs w:val="24"/>
          <w:lang w:eastAsia="en-GB"/>
          <w14:ligatures w14:val="none"/>
        </w:rPr>
        <w:lastRenderedPageBreak/>
        <w:t>KINGSPAN KICKSTART SPORTS FUND – NOW OPEN FOR APPLICATIONS</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eastAsia="en-GB"/>
          <w14:ligatures w14:val="none"/>
        </w:rPr>
        <w:t>Amateur athletes and sports clubs across Ireland are encouraged to apply for the Kingspan Kickstart Sports Fund, aimed at supporting grassroots sport and helping aspiring athletes reach their goals.</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eastAsia="en-GB"/>
          <w14:ligatures w14:val="none"/>
        </w:rPr>
        <w:t>The fund provides financial support for essentials such as equipment, training, and other key resources, helping individuals, clubs, and community initiatives thrive.  Open to applicants from across the island of Ireland, including both Northern Ireland and the Republic of Ireland.</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eastAsia="en-GB"/>
          <w14:ligatures w14:val="none"/>
        </w:rPr>
        <w:t>The fund operates quarterly, with selections taking place at the end of Q1 and Q2. </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eastAsia="en-GB"/>
          <w14:ligatures w14:val="none"/>
        </w:rPr>
        <w:t>What can it fund?</w:t>
      </w:r>
      <w:r w:rsidRPr="002D6769">
        <w:rPr>
          <w:rFonts w:eastAsia="Times New Roman" w:cs="Arial"/>
          <w:color w:val="000000"/>
          <w:kern w:val="0"/>
          <w:sz w:val="27"/>
          <w:szCs w:val="27"/>
          <w:lang w:eastAsia="en-GB"/>
          <w14:ligatures w14:val="none"/>
        </w:rPr>
        <w:br/>
      </w:r>
      <w:r w:rsidRPr="002D6769">
        <w:rPr>
          <w:rFonts w:eastAsia="Times New Roman" w:cs="Arial"/>
          <w:color w:val="000000"/>
          <w:kern w:val="0"/>
          <w:szCs w:val="24"/>
          <w:lang w:val="en-IE" w:eastAsia="en-GB"/>
          <w14:ligatures w14:val="none"/>
        </w:rPr>
        <w:t>The financial support is flexible and intended to cover essential needs such as:</w:t>
      </w:r>
    </w:p>
    <w:p w14:paraId="5FF6D859" w14:textId="77777777" w:rsidR="002D6769" w:rsidRPr="002D6769" w:rsidRDefault="002D6769" w:rsidP="002D6769">
      <w:pPr>
        <w:numPr>
          <w:ilvl w:val="0"/>
          <w:numId w:val="1"/>
        </w:numPr>
        <w:spacing w:before="100" w:beforeAutospacing="1" w:after="100" w:afterAutospacing="1" w:line="240" w:lineRule="auto"/>
        <w:ind w:left="1560"/>
        <w:rPr>
          <w:rFonts w:eastAsia="Times New Roman" w:cs="Arial"/>
          <w:color w:val="000000"/>
          <w:kern w:val="0"/>
          <w:sz w:val="27"/>
          <w:szCs w:val="27"/>
          <w:lang w:eastAsia="en-GB"/>
          <w14:ligatures w14:val="none"/>
        </w:rPr>
      </w:pPr>
      <w:r w:rsidRPr="002D6769">
        <w:rPr>
          <w:rFonts w:eastAsia="Times New Roman" w:cs="Arial"/>
          <w:color w:val="000000"/>
          <w:kern w:val="0"/>
          <w:szCs w:val="24"/>
          <w:lang w:val="en-IE" w:eastAsia="en-GB"/>
          <w14:ligatures w14:val="none"/>
        </w:rPr>
        <w:t>Training equipment and performance gear.</w:t>
      </w:r>
    </w:p>
    <w:p w14:paraId="1BD6A8C6" w14:textId="77777777" w:rsidR="002D6769" w:rsidRPr="002D6769" w:rsidRDefault="002D6769" w:rsidP="002D6769">
      <w:pPr>
        <w:numPr>
          <w:ilvl w:val="0"/>
          <w:numId w:val="1"/>
        </w:numPr>
        <w:spacing w:before="100" w:beforeAutospacing="1" w:after="100" w:afterAutospacing="1" w:line="240" w:lineRule="auto"/>
        <w:ind w:left="1560"/>
        <w:rPr>
          <w:rFonts w:eastAsia="Times New Roman" w:cs="Arial"/>
          <w:color w:val="000000"/>
          <w:kern w:val="0"/>
          <w:sz w:val="27"/>
          <w:szCs w:val="27"/>
          <w:lang w:eastAsia="en-GB"/>
          <w14:ligatures w14:val="none"/>
        </w:rPr>
      </w:pPr>
      <w:r w:rsidRPr="002D6769">
        <w:rPr>
          <w:rFonts w:eastAsia="Times New Roman" w:cs="Arial"/>
          <w:color w:val="000000"/>
          <w:kern w:val="0"/>
          <w:szCs w:val="24"/>
          <w:lang w:val="en-IE" w:eastAsia="en-GB"/>
          <w14:ligatures w14:val="none"/>
        </w:rPr>
        <w:t>Coaching, nutrition, or sports science support.</w:t>
      </w:r>
    </w:p>
    <w:p w14:paraId="151570A0" w14:textId="77777777" w:rsidR="002D6769" w:rsidRPr="002D6769" w:rsidRDefault="002D6769" w:rsidP="002D6769">
      <w:pPr>
        <w:numPr>
          <w:ilvl w:val="0"/>
          <w:numId w:val="1"/>
        </w:numPr>
        <w:spacing w:before="100" w:beforeAutospacing="1" w:after="100" w:afterAutospacing="1" w:line="240" w:lineRule="auto"/>
        <w:ind w:left="1560"/>
        <w:rPr>
          <w:rFonts w:eastAsia="Times New Roman" w:cs="Arial"/>
          <w:color w:val="000000"/>
          <w:kern w:val="0"/>
          <w:sz w:val="27"/>
          <w:szCs w:val="27"/>
          <w:lang w:eastAsia="en-GB"/>
          <w14:ligatures w14:val="none"/>
        </w:rPr>
      </w:pPr>
      <w:r w:rsidRPr="002D6769">
        <w:rPr>
          <w:rFonts w:eastAsia="Times New Roman" w:cs="Arial"/>
          <w:color w:val="000000"/>
          <w:kern w:val="0"/>
          <w:szCs w:val="24"/>
          <w:lang w:val="en-IE" w:eastAsia="en-GB"/>
          <w14:ligatures w14:val="none"/>
        </w:rPr>
        <w:t>Travel and accommodation expenses for competitions.</w:t>
      </w:r>
    </w:p>
    <w:p w14:paraId="728E628B" w14:textId="77777777" w:rsidR="002D6769" w:rsidRPr="002D6769" w:rsidRDefault="002D6769" w:rsidP="002D6769">
      <w:pPr>
        <w:numPr>
          <w:ilvl w:val="0"/>
          <w:numId w:val="1"/>
        </w:numPr>
        <w:spacing w:before="100" w:beforeAutospacing="1" w:after="100" w:afterAutospacing="1" w:line="240" w:lineRule="auto"/>
        <w:ind w:left="1560"/>
        <w:rPr>
          <w:rFonts w:eastAsia="Times New Roman" w:cs="Arial"/>
          <w:color w:val="000000"/>
          <w:kern w:val="0"/>
          <w:sz w:val="27"/>
          <w:szCs w:val="27"/>
          <w:lang w:eastAsia="en-GB"/>
          <w14:ligatures w14:val="none"/>
        </w:rPr>
      </w:pPr>
      <w:r w:rsidRPr="002D6769">
        <w:rPr>
          <w:rFonts w:eastAsia="Times New Roman" w:cs="Arial"/>
          <w:color w:val="000000"/>
          <w:kern w:val="0"/>
          <w:szCs w:val="24"/>
          <w:lang w:val="en-IE" w:eastAsia="en-GB"/>
          <w14:ligatures w14:val="none"/>
        </w:rPr>
        <w:t>Facility improvements or necessary resources for clubs.</w:t>
      </w:r>
    </w:p>
    <w:p w14:paraId="6386D4F0" w14:textId="656EA936" w:rsidR="003E0A32" w:rsidRPr="002D6769" w:rsidRDefault="002D6769" w:rsidP="002D6769">
      <w:pPr>
        <w:rPr>
          <w:rFonts w:cs="Arial"/>
          <w:szCs w:val="24"/>
        </w:rPr>
      </w:pPr>
      <w:hyperlink r:id="rId11" w:history="1">
        <w:r w:rsidRPr="002D6769">
          <w:rPr>
            <w:rFonts w:eastAsia="Times New Roman" w:cs="Arial"/>
            <w:b/>
            <w:bCs/>
            <w:color w:val="0F9ED5"/>
            <w:kern w:val="0"/>
            <w:szCs w:val="24"/>
            <w:u w:val="single"/>
            <w:lang w:eastAsia="en-GB"/>
            <w14:ligatures w14:val="none"/>
          </w:rPr>
          <w:t>https://www.kingspangroup.com/.../kickstart-sports-fund/</w:t>
        </w:r>
      </w:hyperlink>
      <w:r w:rsidRPr="002D6769">
        <w:rPr>
          <w:rFonts w:ascii="Times New Roman" w:eastAsia="Times New Roman" w:hAnsi="Times New Roman" w:cs="Times New Roman"/>
          <w:color w:val="000000"/>
          <w:kern w:val="0"/>
          <w:sz w:val="27"/>
          <w:szCs w:val="27"/>
          <w:lang w:eastAsia="en-GB"/>
          <w14:ligatures w14:val="none"/>
        </w:rPr>
        <w:br/>
      </w:r>
      <w:r w:rsidRPr="002D6769">
        <w:rPr>
          <w:rFonts w:ascii="Times New Roman" w:eastAsia="Times New Roman" w:hAnsi="Times New Roman" w:cs="Times New Roman"/>
          <w:color w:val="000000"/>
          <w:kern w:val="0"/>
          <w:sz w:val="27"/>
          <w:szCs w:val="27"/>
          <w:lang w:eastAsia="en-GB"/>
          <w14:ligatures w14:val="none"/>
        </w:rPr>
        <w:br/>
      </w:r>
      <w:r w:rsidRPr="002D6769">
        <w:rPr>
          <w:rFonts w:eastAsia="Times New Roman" w:cs="Arial"/>
          <w:b/>
          <w:bCs/>
          <w:color w:val="7030A0"/>
          <w:kern w:val="0"/>
          <w:sz w:val="28"/>
          <w:szCs w:val="28"/>
          <w:lang w:eastAsia="en-GB"/>
          <w14:ligatures w14:val="none"/>
        </w:rPr>
        <w:t>EVENTS</w:t>
      </w:r>
      <w:r w:rsidRPr="002D6769">
        <w:rPr>
          <w:rFonts w:eastAsia="Times New Roman" w:cs="Arial"/>
          <w:color w:val="000000"/>
          <w:kern w:val="0"/>
          <w:szCs w:val="24"/>
          <w:lang w:eastAsia="en-GB"/>
          <w14:ligatures w14:val="none"/>
        </w:rPr>
        <w:br/>
      </w:r>
      <w:r w:rsidRPr="002D6769">
        <w:rPr>
          <w:rFonts w:eastAsia="Times New Roman" w:cs="Arial"/>
          <w:b/>
          <w:bCs/>
          <w:color w:val="000000"/>
          <w:kern w:val="0"/>
          <w:szCs w:val="24"/>
          <w:lang w:val="en-IE" w:eastAsia="en-GB"/>
          <w14:ligatures w14:val="none"/>
        </w:rPr>
        <w:t>SPORTS ACTIVE WEXFORD</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All roads lead to Pearse Park, New Ross on Sunday 21st June.</w:t>
      </w:r>
      <w:r w:rsidRPr="002D6769">
        <w:rPr>
          <w:rFonts w:eastAsia="Times New Roman" w:cs="Arial"/>
          <w:b/>
          <w:bCs/>
          <w:color w:val="000000"/>
          <w:kern w:val="0"/>
          <w:szCs w:val="24"/>
          <w:lang w:val="en-IE" w:eastAsia="en-GB"/>
          <w14:ligatures w14:val="none"/>
        </w:rPr>
        <w:t> FREE FAMILY FUN DAY - SPONSORED BY THE HEALTHY IRELAND FUND.</w:t>
      </w:r>
      <w:r w:rsidRPr="002D6769">
        <w:rPr>
          <w:rFonts w:eastAsia="Times New Roman" w:cs="Arial"/>
          <w:color w:val="000000"/>
          <w:kern w:val="0"/>
          <w:szCs w:val="24"/>
          <w:lang w:val="en-IE" w:eastAsia="en-GB"/>
          <w14:ligatures w14:val="none"/>
        </w:rPr>
        <w:t>  The whole family are welcome; there's something for everyone! Bring the kids, nannies, grandads, aunties &amp; uncles, and have a day of family summer fun!!  There’s a sensory garden and quieter area too!</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eastAsia="en-GB"/>
          <w14:ligatures w14:val="none"/>
        </w:rPr>
        <w:br/>
      </w:r>
      <w:r w:rsidRPr="002D6769">
        <w:rPr>
          <w:rFonts w:eastAsia="Times New Roman" w:cs="Arial"/>
          <w:b/>
          <w:bCs/>
          <w:color w:val="000000"/>
          <w:kern w:val="0"/>
          <w:szCs w:val="24"/>
          <w:lang w:val="en-IE" w:eastAsia="en-GB"/>
          <w14:ligatures w14:val="none"/>
        </w:rPr>
        <w:t>ADAPTED BIKE TASTER SESSIONS ON NEW ROSS SOUTH EAST GREENWAY</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Have you wanted to cycle the South East Greenway, but haven't found it accessible?</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Join us for one of our free upcoming Adapted Bike Taster sessions.</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Friday June 12th &amp; Friday June 26th - Time slots of 11am or 1.30pm.</w:t>
      </w:r>
      <w:r w:rsidRPr="002D6769">
        <w:rPr>
          <w:rFonts w:eastAsia="Times New Roman" w:cs="Arial"/>
          <w:color w:val="000000"/>
          <w:kern w:val="0"/>
          <w:szCs w:val="24"/>
          <w:lang w:val="en-IE" w:eastAsia="en-GB"/>
          <w14:ligatures w14:val="none"/>
        </w:rPr>
        <w:br/>
        <w:t>Available bikes are: Axess E3 Quad Bike, Trigo Trike, Wheelchair Platform Bike</w:t>
      </w:r>
      <w:r w:rsidRPr="002D6769">
        <w:rPr>
          <w:rFonts w:eastAsia="Times New Roman" w:cs="Arial"/>
          <w:color w:val="000000"/>
          <w:kern w:val="0"/>
          <w:szCs w:val="24"/>
          <w:lang w:val="en-IE" w:eastAsia="en-GB"/>
          <w14:ligatures w14:val="none"/>
        </w:rPr>
        <w:br/>
        <w:t>Don't delay, reserve your spot: </w:t>
      </w:r>
      <w:hyperlink r:id="rId12" w:history="1">
        <w:r w:rsidRPr="002D6769">
          <w:rPr>
            <w:rFonts w:eastAsia="Times New Roman" w:cs="Arial"/>
            <w:b/>
            <w:bCs/>
            <w:color w:val="0F9ED5"/>
            <w:kern w:val="0"/>
            <w:szCs w:val="24"/>
            <w:u w:val="single"/>
            <w:lang w:eastAsia="en-GB"/>
            <w14:ligatures w14:val="none"/>
          </w:rPr>
          <w:t>https://t.co/eJxnVQW49p</w:t>
        </w:r>
      </w:hyperlink>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eastAsia="en-GB"/>
          <w14:ligatures w14:val="none"/>
        </w:rPr>
        <w:br/>
      </w:r>
      <w:r w:rsidRPr="002D6769">
        <w:rPr>
          <w:rFonts w:eastAsia="Times New Roman" w:cs="Arial"/>
          <w:b/>
          <w:bCs/>
          <w:color w:val="000000"/>
          <w:kern w:val="0"/>
          <w:szCs w:val="24"/>
          <w:lang w:eastAsia="en-GB"/>
          <w14:ligatures w14:val="none"/>
        </w:rPr>
        <w:t>LOWLAND LEADER OPEN DAY IN BUNCLODY, WEXFORD</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Delivered by WWETB &amp; Get Ireland Walking and supported by Sports Active Wexford, this open day is for people who are interested in walking activities, outdoor leadership, and becoming part of growing walking networks within their communities. This Open Day will include a guided walk, led by a qualified Lowland Leader who will share their personal experience of the course and the opportunities it has created for them.</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 xml:space="preserve">Date: Saturday, 27 June 2026   Venue: </w:t>
      </w:r>
      <w:proofErr w:type="spellStart"/>
      <w:r w:rsidRPr="002D6769">
        <w:rPr>
          <w:rFonts w:eastAsia="Times New Roman" w:cs="Arial"/>
          <w:color w:val="000000"/>
          <w:kern w:val="0"/>
          <w:szCs w:val="24"/>
          <w:lang w:val="en-IE" w:eastAsia="en-GB"/>
          <w14:ligatures w14:val="none"/>
        </w:rPr>
        <w:t>Bunclody</w:t>
      </w:r>
      <w:proofErr w:type="spellEnd"/>
      <w:r w:rsidRPr="002D6769">
        <w:rPr>
          <w:rFonts w:eastAsia="Times New Roman" w:cs="Arial"/>
          <w:color w:val="000000"/>
          <w:kern w:val="0"/>
          <w:szCs w:val="24"/>
          <w:lang w:val="en-IE" w:eastAsia="en-GB"/>
          <w14:ligatures w14:val="none"/>
        </w:rPr>
        <w:t xml:space="preserve"> FET Centre, Co. Wexford</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Information Session: 9:30am – 2:00pm Guided Walk (Booking Required)</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 xml:space="preserve">Start Time: 11:30am Meeting Point: </w:t>
      </w:r>
      <w:proofErr w:type="spellStart"/>
      <w:r w:rsidRPr="002D6769">
        <w:rPr>
          <w:rFonts w:eastAsia="Times New Roman" w:cs="Arial"/>
          <w:color w:val="000000"/>
          <w:kern w:val="0"/>
          <w:szCs w:val="24"/>
          <w:lang w:val="en-IE" w:eastAsia="en-GB"/>
          <w14:ligatures w14:val="none"/>
        </w:rPr>
        <w:t>Deerpark</w:t>
      </w:r>
      <w:proofErr w:type="spellEnd"/>
      <w:r w:rsidRPr="002D6769">
        <w:rPr>
          <w:rFonts w:eastAsia="Times New Roman" w:cs="Arial"/>
          <w:color w:val="000000"/>
          <w:kern w:val="0"/>
          <w:szCs w:val="24"/>
          <w:lang w:val="en-IE" w:eastAsia="en-GB"/>
          <w14:ligatures w14:val="none"/>
        </w:rPr>
        <w:t xml:space="preserve"> Car Park</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Duration: Approximately 2.5 hours Distance: Approximately 6km</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Booking required for Guided Walk through Eventbrite booking link:</w:t>
      </w:r>
      <w:r w:rsidRPr="002D6769">
        <w:rPr>
          <w:rFonts w:eastAsia="Times New Roman" w:cs="Arial"/>
          <w:color w:val="000000"/>
          <w:kern w:val="0"/>
          <w:szCs w:val="24"/>
          <w:lang w:eastAsia="en-GB"/>
          <w14:ligatures w14:val="none"/>
        </w:rPr>
        <w:br/>
      </w:r>
      <w:hyperlink r:id="rId13" w:history="1">
        <w:r w:rsidRPr="002D6769">
          <w:rPr>
            <w:rFonts w:eastAsia="Times New Roman" w:cs="Arial"/>
            <w:b/>
            <w:bCs/>
            <w:color w:val="0F9ED5"/>
            <w:kern w:val="0"/>
            <w:szCs w:val="24"/>
            <w:u w:val="single"/>
            <w:lang w:eastAsia="en-GB"/>
            <w14:ligatures w14:val="none"/>
          </w:rPr>
          <w:t>https://www.eventbrite.ie/.../lowland-leader-info-day...</w:t>
        </w:r>
      </w:hyperlink>
      <w:r w:rsidRPr="002D6769">
        <w:rPr>
          <w:rFonts w:eastAsia="Times New Roman" w:cs="Arial"/>
          <w:color w:val="000000"/>
          <w:kern w:val="0"/>
          <w:szCs w:val="24"/>
          <w:lang w:val="en-IE" w:eastAsia="en-GB"/>
          <w14:ligatures w14:val="none"/>
        </w:rPr>
        <w:t>   Facebook link</w:t>
      </w:r>
      <w:r w:rsidRPr="002D6769">
        <w:rPr>
          <w:rFonts w:eastAsia="Times New Roman" w:cs="Arial"/>
          <w:color w:val="000000"/>
          <w:kern w:val="0"/>
          <w:szCs w:val="24"/>
          <w:lang w:eastAsia="en-GB"/>
          <w14:ligatures w14:val="none"/>
        </w:rPr>
        <w:br/>
      </w:r>
      <w:r w:rsidRPr="002D6769">
        <w:rPr>
          <w:rFonts w:eastAsia="Times New Roman" w:cs="Arial"/>
          <w:b/>
          <w:bCs/>
          <w:color w:val="7030A0"/>
          <w:kern w:val="0"/>
          <w:sz w:val="28"/>
          <w:szCs w:val="28"/>
          <w:lang w:val="en-IE" w:eastAsia="en-GB"/>
          <w14:ligatures w14:val="none"/>
        </w:rPr>
        <w:lastRenderedPageBreak/>
        <w:t>SURVEYS</w:t>
      </w:r>
      <w:r w:rsidRPr="002D6769">
        <w:rPr>
          <w:rFonts w:eastAsia="Times New Roman" w:cs="Arial"/>
          <w:color w:val="000000"/>
          <w:kern w:val="0"/>
          <w:szCs w:val="24"/>
          <w:lang w:eastAsia="en-GB"/>
          <w14:ligatures w14:val="none"/>
        </w:rPr>
        <w:br/>
      </w:r>
      <w:r w:rsidRPr="002D6769">
        <w:rPr>
          <w:rFonts w:eastAsia="Times New Roman" w:cs="Arial"/>
          <w:b/>
          <w:bCs/>
          <w:color w:val="000000"/>
          <w:kern w:val="0"/>
          <w:szCs w:val="24"/>
          <w:lang w:val="en-IE" w:eastAsia="en-GB"/>
          <w14:ligatures w14:val="none"/>
        </w:rPr>
        <w:t>WEXFORD MENTAL HEALTH SURVEY</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Click on the link below to complete the</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Mental Health Survey launched by Wexford County Council</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Have Your Say on </w:t>
      </w:r>
      <w:hyperlink r:id="rId14" w:history="1">
        <w:r w:rsidRPr="002D6769">
          <w:rPr>
            <w:rFonts w:eastAsia="Times New Roman" w:cs="Arial"/>
            <w:b/>
            <w:bCs/>
            <w:color w:val="007BB8"/>
            <w:kern w:val="0"/>
            <w:szCs w:val="24"/>
            <w:u w:val="single"/>
            <w:lang w:eastAsia="en-GB"/>
            <w14:ligatures w14:val="none"/>
          </w:rPr>
          <w:t>Mental Health Wexford</w:t>
        </w:r>
      </w:hyperlink>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eastAsia="en-GB"/>
          <w14:ligatures w14:val="none"/>
        </w:rPr>
        <w:br/>
      </w:r>
      <w:r w:rsidRPr="002D6769">
        <w:rPr>
          <w:rFonts w:eastAsia="Times New Roman" w:cs="Arial"/>
          <w:b/>
          <w:bCs/>
          <w:color w:val="000000"/>
          <w:kern w:val="0"/>
          <w:szCs w:val="24"/>
          <w:lang w:val="en-IE" w:eastAsia="en-GB"/>
          <w14:ligatures w14:val="none"/>
        </w:rPr>
        <w:t>LOCAL SPORTS &amp; ACTIVITIES PLAN - COUNTY OUTDOOR RECREATION PLAN  </w:t>
      </w:r>
      <w:r w:rsidRPr="002D6769">
        <w:rPr>
          <w:rFonts w:eastAsia="Times New Roman" w:cs="Arial"/>
          <w:color w:val="000000"/>
          <w:kern w:val="0"/>
          <w:szCs w:val="24"/>
          <w:lang w:eastAsia="en-GB"/>
          <w14:ligatures w14:val="none"/>
        </w:rPr>
        <w:br/>
        <w:t>Wexford County Council </w:t>
      </w:r>
      <w:r w:rsidRPr="002D6769">
        <w:rPr>
          <w:rFonts w:eastAsia="Times New Roman" w:cs="Arial"/>
          <w:b/>
          <w:bCs/>
          <w:color w:val="000000"/>
          <w:kern w:val="0"/>
          <w:szCs w:val="24"/>
          <w:lang w:eastAsia="en-GB"/>
          <w14:ligatures w14:val="none"/>
        </w:rPr>
        <w:t>Community Section and Sports Active Sections, </w:t>
      </w:r>
      <w:r w:rsidRPr="002D6769">
        <w:rPr>
          <w:rFonts w:eastAsia="Times New Roman" w:cs="Arial"/>
          <w:color w:val="000000"/>
          <w:kern w:val="0"/>
          <w:szCs w:val="24"/>
          <w:lang w:eastAsia="en-GB"/>
          <w14:ligatures w14:val="none"/>
        </w:rPr>
        <w:t>in collaboration with our stakeholders and consultants (S3 Consulting) are developing two plans –</w:t>
      </w:r>
      <w:r w:rsidRPr="002D6769">
        <w:rPr>
          <w:rFonts w:eastAsia="Times New Roman" w:cs="Arial"/>
          <w:b/>
          <w:bCs/>
          <w:color w:val="000000"/>
          <w:kern w:val="0"/>
          <w:szCs w:val="24"/>
          <w:lang w:eastAsia="en-GB"/>
          <w14:ligatures w14:val="none"/>
        </w:rPr>
        <w:t> Local Sports and Activities Plan and the County Outdoor Recreation Plan.  </w:t>
      </w:r>
      <w:r w:rsidRPr="002D6769">
        <w:rPr>
          <w:rFonts w:eastAsia="Times New Roman" w:cs="Arial"/>
          <w:color w:val="000000"/>
          <w:kern w:val="0"/>
          <w:szCs w:val="24"/>
          <w:lang w:eastAsia="en-GB"/>
          <w14:ligatures w14:val="none"/>
        </w:rPr>
        <w:t>We encourage all our members to complete the surveys, each take about 10 minutes, and local knowledge and input is really needed and welcomed. </w:t>
      </w:r>
      <w:r w:rsidRPr="002D6769">
        <w:rPr>
          <w:rFonts w:eastAsia="Times New Roman" w:cs="Arial"/>
          <w:color w:val="000000"/>
          <w:kern w:val="0"/>
          <w:szCs w:val="24"/>
          <w:lang w:val="en-IE" w:eastAsia="en-GB"/>
          <w14:ligatures w14:val="none"/>
        </w:rPr>
        <w:t>Outdoor Recreation Plan: </w:t>
      </w:r>
      <w:hyperlink r:id="rId15" w:history="1">
        <w:r w:rsidRPr="002D6769">
          <w:rPr>
            <w:rFonts w:eastAsia="Times New Roman" w:cs="Arial"/>
            <w:b/>
            <w:bCs/>
            <w:color w:val="0F9ED5"/>
            <w:kern w:val="0"/>
            <w:szCs w:val="24"/>
            <w:u w:val="single"/>
            <w:lang w:eastAsia="en-GB"/>
            <w14:ligatures w14:val="none"/>
          </w:rPr>
          <w:t>Wexford County Council - Outdoor Recreation Plan – Fill in form</w:t>
        </w:r>
      </w:hyperlink>
      <w:r w:rsidRPr="002D6769">
        <w:rPr>
          <w:rFonts w:eastAsia="Times New Roman" w:cs="Arial"/>
          <w:b/>
          <w:bCs/>
          <w:color w:val="0F9ED5"/>
          <w:kern w:val="0"/>
          <w:szCs w:val="24"/>
          <w:lang w:val="en-IE" w:eastAsia="en-GB"/>
          <w14:ligatures w14:val="none"/>
        </w:rPr>
        <w:t>  Sports &amp; Activity Plan: </w:t>
      </w:r>
      <w:hyperlink r:id="rId16" w:history="1">
        <w:r w:rsidRPr="002D6769">
          <w:rPr>
            <w:rFonts w:eastAsia="Times New Roman" w:cs="Arial"/>
            <w:b/>
            <w:bCs/>
            <w:color w:val="0F9ED5"/>
            <w:kern w:val="0"/>
            <w:szCs w:val="24"/>
            <w:u w:val="single"/>
            <w:lang w:eastAsia="en-GB"/>
            <w14:ligatures w14:val="none"/>
          </w:rPr>
          <w:t>Wexford County Council - Local Sports Plan – Fill in form</w:t>
        </w:r>
      </w:hyperlink>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eastAsia="en-GB"/>
          <w14:ligatures w14:val="none"/>
        </w:rPr>
        <w:br/>
      </w:r>
      <w:r w:rsidRPr="002D6769">
        <w:rPr>
          <w:rFonts w:eastAsia="Times New Roman" w:cs="Arial"/>
          <w:b/>
          <w:bCs/>
          <w:color w:val="7030A0"/>
          <w:kern w:val="0"/>
          <w:sz w:val="28"/>
          <w:szCs w:val="28"/>
          <w:lang w:val="en-IE" w:eastAsia="en-GB"/>
          <w14:ligatures w14:val="none"/>
        </w:rPr>
        <w:t>TRAINING</w:t>
      </w:r>
      <w:r w:rsidRPr="002D6769">
        <w:rPr>
          <w:rFonts w:eastAsia="Times New Roman" w:cs="Arial"/>
          <w:color w:val="000000"/>
          <w:kern w:val="0"/>
          <w:sz w:val="28"/>
          <w:szCs w:val="28"/>
          <w:lang w:eastAsia="en-GB"/>
          <w14:ligatures w14:val="none"/>
        </w:rPr>
        <w:br/>
      </w:r>
      <w:r w:rsidRPr="002D6769">
        <w:rPr>
          <w:rFonts w:eastAsia="Times New Roman" w:cs="Arial"/>
          <w:b/>
          <w:bCs/>
          <w:color w:val="000000"/>
          <w:kern w:val="0"/>
          <w:szCs w:val="24"/>
          <w:lang w:val="en-IE" w:eastAsia="en-GB"/>
          <w14:ligatures w14:val="none"/>
        </w:rPr>
        <w:t xml:space="preserve">SPORTS ACTIVE WEXFORD </w:t>
      </w:r>
      <w:r>
        <w:rPr>
          <w:rFonts w:eastAsia="Times New Roman" w:cs="Arial"/>
          <w:b/>
          <w:bCs/>
          <w:color w:val="000000"/>
          <w:kern w:val="0"/>
          <w:szCs w:val="24"/>
          <w:lang w:val="en-IE" w:eastAsia="en-GB"/>
          <w14:ligatures w14:val="none"/>
        </w:rPr>
        <w:t xml:space="preserve">– SAFEGUARDING </w:t>
      </w:r>
      <w:r w:rsidRPr="002D6769">
        <w:rPr>
          <w:rFonts w:eastAsia="Times New Roman" w:cs="Arial"/>
          <w:b/>
          <w:bCs/>
          <w:color w:val="000000"/>
          <w:kern w:val="0"/>
          <w:szCs w:val="24"/>
          <w:lang w:val="en-IE" w:eastAsia="en-GB"/>
          <w14:ligatures w14:val="none"/>
        </w:rPr>
        <w:t>TRAINING ONLINE</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Safeguarding 1 course coming up with Sports Active Wexford</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Held over zoom from 6.30pm - 9.30pm.   Cost €20.00</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Safeguarding 1 - Basic Awareness Course</w:t>
      </w:r>
      <w:r w:rsidRPr="002D6769">
        <w:rPr>
          <w:rFonts w:eastAsia="Times New Roman" w:cs="Arial"/>
          <w:color w:val="000000"/>
          <w:kern w:val="0"/>
          <w:szCs w:val="24"/>
          <w:lang w:eastAsia="en-GB"/>
          <w14:ligatures w14:val="none"/>
        </w:rPr>
        <w:br/>
      </w:r>
      <w:r w:rsidRPr="002D6769">
        <w:rPr>
          <w:rFonts w:eastAsia="Times New Roman" w:cs="Arial"/>
          <w:color w:val="000000"/>
          <w:kern w:val="0"/>
          <w:szCs w:val="24"/>
          <w:lang w:val="en-IE" w:eastAsia="en-GB"/>
          <w14:ligatures w14:val="none"/>
        </w:rPr>
        <w:t>Sign up: </w:t>
      </w:r>
      <w:hyperlink r:id="rId17" w:history="1">
        <w:r w:rsidRPr="002D6769">
          <w:rPr>
            <w:rFonts w:eastAsia="Times New Roman" w:cs="Arial"/>
            <w:b/>
            <w:bCs/>
            <w:color w:val="0F9ED5"/>
            <w:kern w:val="0"/>
            <w:szCs w:val="24"/>
            <w:u w:val="single"/>
            <w:lang w:eastAsia="en-GB"/>
            <w14:ligatures w14:val="none"/>
          </w:rPr>
          <w:t>https://www.eventbrite.com/e/1990465883038?aff=oddtdtcreator</w:t>
        </w:r>
      </w:hyperlink>
      <w:r w:rsidRPr="002D6769">
        <w:rPr>
          <w:rFonts w:eastAsia="Times New Roman" w:cs="Arial"/>
          <w:color w:val="000000"/>
          <w:kern w:val="0"/>
          <w:szCs w:val="24"/>
          <w:lang w:eastAsia="en-GB"/>
          <w14:ligatures w14:val="none"/>
        </w:rPr>
        <w:br/>
        <w:t> </w:t>
      </w:r>
    </w:p>
    <w:sectPr w:rsidR="003E0A32" w:rsidRPr="002D676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826E" w14:textId="77777777" w:rsidR="00E661EB" w:rsidRDefault="00E661EB" w:rsidP="002D6769">
      <w:pPr>
        <w:spacing w:after="0" w:line="240" w:lineRule="auto"/>
      </w:pPr>
      <w:r>
        <w:separator/>
      </w:r>
    </w:p>
  </w:endnote>
  <w:endnote w:type="continuationSeparator" w:id="0">
    <w:p w14:paraId="0A270D21" w14:textId="77777777" w:rsidR="00E661EB" w:rsidRDefault="00E661EB" w:rsidP="002D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14948"/>
      <w:docPartObj>
        <w:docPartGallery w:val="Page Numbers (Bottom of Page)"/>
        <w:docPartUnique/>
      </w:docPartObj>
    </w:sdtPr>
    <w:sdtEndPr>
      <w:rPr>
        <w:noProof/>
      </w:rPr>
    </w:sdtEndPr>
    <w:sdtContent>
      <w:p w14:paraId="10020BF9" w14:textId="03D3009D" w:rsidR="002D6769" w:rsidRDefault="002D6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26E350" w14:textId="77777777" w:rsidR="002D6769" w:rsidRDefault="002D6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DD4C" w14:textId="77777777" w:rsidR="00E661EB" w:rsidRDefault="00E661EB" w:rsidP="002D6769">
      <w:pPr>
        <w:spacing w:after="0" w:line="240" w:lineRule="auto"/>
      </w:pPr>
      <w:r>
        <w:separator/>
      </w:r>
    </w:p>
  </w:footnote>
  <w:footnote w:type="continuationSeparator" w:id="0">
    <w:p w14:paraId="2C129C5B" w14:textId="77777777" w:rsidR="00E661EB" w:rsidRDefault="00E661EB" w:rsidP="002D6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00CED"/>
    <w:multiLevelType w:val="multilevel"/>
    <w:tmpl w:val="0E60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0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69"/>
    <w:rsid w:val="002D6769"/>
    <w:rsid w:val="003E0A32"/>
    <w:rsid w:val="0082739D"/>
    <w:rsid w:val="00E6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D727"/>
  <w15:chartTrackingRefBased/>
  <w15:docId w15:val="{A90B5ECF-5051-4F6A-9336-AEBFF515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7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7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67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67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67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67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67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7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7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67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67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7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7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7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7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7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6769"/>
    <w:pPr>
      <w:spacing w:before="160"/>
      <w:jc w:val="center"/>
    </w:pPr>
    <w:rPr>
      <w:i/>
      <w:iCs/>
      <w:color w:val="404040" w:themeColor="text1" w:themeTint="BF"/>
    </w:rPr>
  </w:style>
  <w:style w:type="character" w:customStyle="1" w:styleId="QuoteChar">
    <w:name w:val="Quote Char"/>
    <w:basedOn w:val="DefaultParagraphFont"/>
    <w:link w:val="Quote"/>
    <w:uiPriority w:val="29"/>
    <w:rsid w:val="002D6769"/>
    <w:rPr>
      <w:i/>
      <w:iCs/>
      <w:color w:val="404040" w:themeColor="text1" w:themeTint="BF"/>
    </w:rPr>
  </w:style>
  <w:style w:type="paragraph" w:styleId="ListParagraph">
    <w:name w:val="List Paragraph"/>
    <w:basedOn w:val="Normal"/>
    <w:uiPriority w:val="34"/>
    <w:qFormat/>
    <w:rsid w:val="002D6769"/>
    <w:pPr>
      <w:ind w:left="720"/>
      <w:contextualSpacing/>
    </w:pPr>
  </w:style>
  <w:style w:type="character" w:styleId="IntenseEmphasis">
    <w:name w:val="Intense Emphasis"/>
    <w:basedOn w:val="DefaultParagraphFont"/>
    <w:uiPriority w:val="21"/>
    <w:qFormat/>
    <w:rsid w:val="002D6769"/>
    <w:rPr>
      <w:i/>
      <w:iCs/>
      <w:color w:val="0F4761" w:themeColor="accent1" w:themeShade="BF"/>
    </w:rPr>
  </w:style>
  <w:style w:type="paragraph" w:styleId="IntenseQuote">
    <w:name w:val="Intense Quote"/>
    <w:basedOn w:val="Normal"/>
    <w:next w:val="Normal"/>
    <w:link w:val="IntenseQuoteChar"/>
    <w:uiPriority w:val="30"/>
    <w:qFormat/>
    <w:rsid w:val="002D6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769"/>
    <w:rPr>
      <w:i/>
      <w:iCs/>
      <w:color w:val="0F4761" w:themeColor="accent1" w:themeShade="BF"/>
    </w:rPr>
  </w:style>
  <w:style w:type="character" w:styleId="IntenseReference">
    <w:name w:val="Intense Reference"/>
    <w:basedOn w:val="DefaultParagraphFont"/>
    <w:uiPriority w:val="32"/>
    <w:qFormat/>
    <w:rsid w:val="002D6769"/>
    <w:rPr>
      <w:b/>
      <w:bCs/>
      <w:smallCaps/>
      <w:color w:val="0F4761" w:themeColor="accent1" w:themeShade="BF"/>
      <w:spacing w:val="5"/>
    </w:rPr>
  </w:style>
  <w:style w:type="paragraph" w:styleId="Header">
    <w:name w:val="header"/>
    <w:basedOn w:val="Normal"/>
    <w:link w:val="HeaderChar"/>
    <w:uiPriority w:val="99"/>
    <w:unhideWhenUsed/>
    <w:rsid w:val="002D6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769"/>
  </w:style>
  <w:style w:type="paragraph" w:styleId="Footer">
    <w:name w:val="footer"/>
    <w:basedOn w:val="Normal"/>
    <w:link w:val="FooterChar"/>
    <w:uiPriority w:val="99"/>
    <w:unhideWhenUsed/>
    <w:rsid w:val="002D6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xfordppn@wexfordcoco.ie" TargetMode="External"/><Relationship Id="rId13" Type="http://schemas.openxmlformats.org/officeDocument/2006/relationships/hyperlink" Target="https://l.facebook.com/l.php?u=https%3A%2F%2Fwww.eventbrite.ie%2Fe%2Flowland-leader-info-day-guided-walk-tickets-1988987262444%3Faff%3Doddtdtcreator%26utm_id%3D97758_v0_s00_e0_tv2_a1demo0jf9sv0t%26fbclid%3DIwZXh0bgNhZW0CMTAAYnJpZBEwWUo4bWJQVWlRWTEzeTdpU3NydGMGYXBwX2lkEDIyMjAzOTE3ODgyMDA4OTIAAR421G46uQhbaS8zG3PEabw-q-XMqpUTsCh7Q0xrwQnkbxpDDElY8WaR_gTOrg_aem_HQT46V1vDSyhVpb-U11tdg&amp;h=AUAjKV_4xh-QRSZ8vEbvhMwbWOFKh1xfhqOS3ao88KzZ0wvp0oH5FKZCC9IePGZvVO5OfKakTFFpnrSrLPN2V6E9lj_xrqJymNQCgcWWGugVEUeMUKygp_HdUh0CRMSEE1kb5s5KDS-cvEBS&amp;__tn__=-UK-R&amp;c%5b0%5d=AUAIydtQSCJHXLUspqrGae7aQf6wdt-IYtLBmf8w7HdtzLOo602icgcxwGmsh-fiRLqtpNWOqXDSzKGleF4fR1zQmUPgIPT0t7gEiXPdJqJW93ypLlxclr0IOrAXAzGzGKbFzT4WxvpHTPoJPCs3UGbuW20Z1PuhEULffb201iRr2948uV4u1B-w9RnHUCRHdolqkNzslmARCxijnFbeyjY3_w"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xfordppn.ie/ppn-representative-vacancies/" TargetMode="External"/><Relationship Id="rId12" Type="http://schemas.openxmlformats.org/officeDocument/2006/relationships/hyperlink" Target="https://l.facebook.com/l.php?u=https%3A%2F%2Ft.co%2FeJxnVQW49p%3Ffbclid%3DIwZXh0bgNhZW0CMTAAYnJpZBEwWUo4bWJQVWlRWTEzeTdpU3NydGMGYXBwX2lkEDIyMjAzOTE3ODgyMDA4OTIAAR59BLCF5YjBdI-qteeDluMP1kRHuSd5lMiFUXfnP2sjRO-_cNhFN43XfAbzvw_aem_DV2lxN3DuN-53MwybHLv1Q&amp;h=AUBCvr1KY4-SeNeMCWE2isKqPaEvQ1iebQ2nALoyz5wWGzB0utieN95euLWjXf5ySBV3u8p1P7shzccuSXUffVcx10qySjvL-tumeQ8iNUHsFZlFD9QuPtksnS7m_ceJKmDhcfu7v4SdadFb&amp;__tn__=-UK*F&amp;c%5b0%5d=AUCyPWd7hzjB773UYCsUdx26atyulYmTUb161hwvbyzLxMm7_2ZnAFHz9-WxXBbphvfLMitMHc8ppTiJOibNzygyS0YULIiuZe13HwjaGbd12Nh4ejhBu9hXqyc6hRM2gcPAZII7I9KNs4Jxxp0XDpnBgaA-kUOtOPWhIzwjxPAi5TnLTHVjIW8evICXe4sgWk6hNX2wa-keQ5XPgmyEEKxqpMIbaN2a7FrYENU3fSvI1wKbuJr6sr_GeyWyS3QwKOULlz4i3zPZWC_AvxZgsztBZg" TargetMode="External"/><Relationship Id="rId17" Type="http://schemas.openxmlformats.org/officeDocument/2006/relationships/hyperlink" Target="https://l.facebook.com/l.php?u=https%3A%2F%2Fwww.eventbrite.com%2Fe%2F1990465883038%3Faff%3Doddtdtcreator%26fbclid%3DIwZXh0bgNhZW0CMTAAYnJpZBEwWUo4bWJQVWlRWTEzeTdpU3NydGMGYXBwX2lkEDIyMjAzOTE3ODgyMDA4OTIAAR4mP085F8PpXkB9dNHdK0kcH4affoZb3xqkEc8NhMAV7AOrTvMzP11IA5oZgg_aem_1vmof-6iiqMICNToluCq2Q&amp;h=AUB7Lpwa1V5OmmYo88XOkxvRngxr7cRgv-oXi1OivDkNRVNVX6tXFXtdD9gsoLtoUBynPOW209wlKlymtVCsCfeIswnycLrMzUU0YXkZSU4i8O6uFC_EQjLcibhqVr8dDCuhkxwEjVjOOLb4&amp;__tn__=-UK-R&amp;c%5b0%5d=AUClzgOqiZbiXcwG8_7klXj0VcGnGyKihfmJOZqo2paSyC24iS7C3Z6k-sblSEK97gQELINPNAVDbdbx0fXgmMTnpwNrLZQHw7g7SUep6bnyIHhis5_gM9aRUeknDfpBOJokKliL1omMo9P-MoO3OIvBMrZSh81UdwHoASbZ5ALSLORHwaMs8UyOJNqop0PzGNtKoua8Jlwz0XC-STwz4jD_9g" TargetMode="External"/><Relationship Id="rId2" Type="http://schemas.openxmlformats.org/officeDocument/2006/relationships/styles" Target="styles.xml"/><Relationship Id="rId16" Type="http://schemas.openxmlformats.org/officeDocument/2006/relationships/hyperlink" Target="https://forms.office.com/e/amFnxpWsM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pangroup.com/en/about/communities/kickstart-sports-fund/?fbclid=IwZXh0bgNhZW0CMTAAYnJpZBEwWUo4bWJQVWlRWTEzeTdpU3NydGMGYXBwX2lkEDIyMjAzOTE3ODgyMDA4OTIAAR5yNZayJm2jbW_R4ym9dSzJBT2MLZVoOyFTVDgdlghvT6tXbxXLmBxi7VxK_w_aem_u2v-zjThcUILAzA7xva71w" TargetMode="External"/><Relationship Id="rId5" Type="http://schemas.openxmlformats.org/officeDocument/2006/relationships/footnotes" Target="footnotes.xml"/><Relationship Id="rId15" Type="http://schemas.openxmlformats.org/officeDocument/2006/relationships/hyperlink" Target="https://forms.office.com/e/vAVZ3KfQGf" TargetMode="External"/><Relationship Id="rId10" Type="http://schemas.openxmlformats.org/officeDocument/2006/relationships/hyperlink" Target="https://hockey.ie/development/6-upcoming-opportunities-to-support-the-growth-of-hockey-in-your-club-community-with-hockey-ireland/?fbclid=IwZXh0bgNhZW0CMTAAYnJpZBEwWUo4bWJQVWlRWTEzeTdpU3NydGMGYXBwX2lkEDIyMjAzOTE3ODgyMDA4OTIAAR4mYVh3BUc0jO2NyAyudYm8McNI41Jnpgr2kG0g6hwqpk0dLADIj82HCqXtTQ_aem_HdeOXxztk8B_sxKDpj2AL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e/en/service/fec91-community-centres-investment-fund/" TargetMode="External"/><Relationship Id="rId14" Type="http://schemas.openxmlformats.org/officeDocument/2006/relationships/hyperlink" Target="https://l.facebook.com/l.php?u=https%3A%2F%2Femea.focusvision.com%2Fsurvey%2Fselfserve%2F214c%2F260501%3Ffbclid%3DIwZXh0bgNhZW0CMTAAYnJpZBEwWUo4bWJQVWlRWTEzeTdpU3NydGMGYXBwX2lkEDIyMjAzOTE3ODgyMDA4OTIAAR5Tiz0n1H_KeDy9HCGYdofPp49r2N5BzkRQ5P9oisdaYgtDmHkvpByT7JPV7g_aem_ykYziBlfFF37gZhFp1Wjnw&amp;h=AUAxnD4ePcQApSDrA619QTJh7j2sLa0yhsBDeZQx4DZ6gbA_-TqiB3MmwBf1Mr2Kb2QO-6Z13RSj8IZFccJAGDI43RITkyabozZo5OV6gYrdNuEJMMoS3WXaMzYQLKcFYt1F_99RTUGYh2tH&amp;__tn__=-UK-R&amp;c%5b0%5d=AUBb27dlbLBoRZD7egjNu-wDTp6gCpu68JJauw157HN_qc9r-gBEAnxMaQXioNHcwipX6xELSpLbMjWflGA-5W2OkH21oLT_3ZsiRqxLqJBp5wsoiqTj5bZqE0TuUniWA6NMDF02BZ-ga2At8eudLeUZdOgc0t4DWwk7_RB46zTaGbiIhzGNOKIYfgS6ofEk_2hqLSxotPTdfTncuWJp0CxP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1523</Words>
  <Characters>8682</Characters>
  <Application>Microsoft Office Word</Application>
  <DocSecurity>0</DocSecurity>
  <Lines>72</Lines>
  <Paragraphs>20</Paragraphs>
  <ScaleCrop>false</ScaleCrop>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Byrne</dc:creator>
  <cp:keywords/>
  <dc:description/>
  <cp:lastModifiedBy>Mary Byrne</cp:lastModifiedBy>
  <cp:revision>1</cp:revision>
  <dcterms:created xsi:type="dcterms:W3CDTF">2026-06-03T14:07:00Z</dcterms:created>
  <dcterms:modified xsi:type="dcterms:W3CDTF">2026-06-03T14:18:00Z</dcterms:modified>
</cp:coreProperties>
</file>